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D60D09">
              <w:t>Construcția și exploatarea sistemelor de artilerie 1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D60D09" w:rsidRPr="00D60D09">
              <w:t>S.01.O.107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D60D09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FD105E">
              <w:t>dr. conf.univ. Igor SOFRONESCU,</w:t>
            </w:r>
            <w:r w:rsidR="00D60D09">
              <w:t>Mihai BUGA,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427668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427668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427668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>Disciplina sisteme de armament de artilerie 1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D60D09" w:rsidRPr="001637B6" w:rsidRDefault="00D60D09" w:rsidP="00D60D09">
            <w:pPr>
              <w:pStyle w:val="1"/>
              <w:spacing w:before="0" w:after="0"/>
              <w:jc w:val="left"/>
              <w:rPr>
                <w:b w:val="0"/>
              </w:rPr>
            </w:pPr>
            <w:r w:rsidRPr="001637B6">
              <w:rPr>
                <w:b w:val="0"/>
              </w:rPr>
              <w:t xml:space="preserve">- să enumere destinaţia, capacităţile de luptă, caracteristicile tehnico-tactice şi principiul construcţiei              </w:t>
            </w:r>
          </w:p>
          <w:p w:rsidR="00D60D09" w:rsidRPr="001637B6" w:rsidRDefault="00D60D09" w:rsidP="00D60D09">
            <w:pPr>
              <w:pStyle w:val="1"/>
              <w:spacing w:before="0" w:after="0"/>
              <w:jc w:val="left"/>
              <w:rPr>
                <w:b w:val="0"/>
              </w:rPr>
            </w:pPr>
            <w:r w:rsidRPr="001637B6">
              <w:rPr>
                <w:b w:val="0"/>
              </w:rPr>
              <w:t xml:space="preserve">   armamentului şi muniţiei materialului de artilerie;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>- să explice modul de funcţionare a părţilor componente principale a materialului de artilerie;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enunţe destinaţia şi să enumere caracteristicile tactico-tehnice ale mijloacelor de cercetare 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optică şi ale mijloacelor tehnice de cercetare;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t xml:space="preserve">- </w:t>
            </w:r>
            <w:r w:rsidRPr="001637B6">
              <w:rPr>
                <w:b w:val="0"/>
              </w:rPr>
              <w:t xml:space="preserve">să denumească construcţia generală, schema optică, principiul de funcţionare şi regulile de </w:t>
            </w:r>
            <w:r w:rsidRPr="001637B6">
              <w:t xml:space="preserve">  </w:t>
            </w:r>
            <w:r w:rsidRPr="001637B6">
              <w:rPr>
                <w:b w:val="0"/>
              </w:rPr>
              <w:t>folosire ale mijloacelor  de cercetare optică şi ale mijloacelor tehnice de cercetare;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>să cunoască principiul pregătirii pentru lucru a ale mijloacelor   de cercetare optică şi ale mijloacelor tehnice de cercetare;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descrie principiul lucrului cu mijloacele  de cercetare optică şi cu mijloacele tehnice de  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cercetare;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- să redeie verificarea stării tehnice şi a funcţionării fără erori a mijloacelor de cercetare optică şi </w:t>
            </w:r>
          </w:p>
          <w:p w:rsidR="00D60D09" w:rsidRPr="001637B6" w:rsidRDefault="00D60D09" w:rsidP="00D60D09">
            <w:pPr>
              <w:pStyle w:val="1"/>
              <w:spacing w:before="0" w:after="0"/>
              <w:jc w:val="both"/>
              <w:rPr>
                <w:b w:val="0"/>
              </w:rPr>
            </w:pPr>
            <w:r w:rsidRPr="001637B6">
              <w:rPr>
                <w:b w:val="0"/>
              </w:rPr>
              <w:t xml:space="preserve">   ale mijloacelor tehnice de cercetare;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mânuiască aparatele şi mecanismele de ochire ale materialului de artilerie;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reglarea şi pregătirea pentru lucru a binoclului de diferit model aflat în dotare;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goniometrul busolă pentru lucru şi să execute pregătirea goniometrului busolă pentru mişcare;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goniometrul busolă cel puţin pe califictivul „5”;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goniometrului busolă;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pregătescă telemetrul cuantic pentru lucru şi să execute pregătirea telemetrul cuantic pentru mişcare;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susţină normativele ce ţin de activitatea de luptă cu telemetrul cuantic cel puţin pe califictivul „5”;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execute lucrări de verificare, reglare şi întreţinere tehnică a telemetrul cuantic;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poată aprecia importanţa construcţiei şi expluatării materialului de artilerie în lupta modernă;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poată previni incidentele pe timpul tragerilor de luptă;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rPr>
                <w:lang w:val="it-IT"/>
              </w:rPr>
              <w:t xml:space="preserve">să </w:t>
            </w:r>
            <w:r w:rsidRPr="001637B6">
              <w:t>poată</w:t>
            </w:r>
            <w:r w:rsidRPr="001637B6">
              <w:rPr>
                <w:lang w:val="it-IT"/>
              </w:rPr>
              <w:t xml:space="preserve"> organiza remedierea incidentelor de tragere;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rPr>
                <w:lang w:val="it-IT"/>
              </w:rPr>
              <w:t xml:space="preserve">să </w:t>
            </w:r>
            <w:r w:rsidRPr="001637B6">
              <w:t>poată</w:t>
            </w:r>
            <w:r w:rsidRPr="001637B6">
              <w:rPr>
                <w:lang w:val="it-IT"/>
              </w:rPr>
              <w:t xml:space="preserve"> previni incidentele pe timpul lucrului cu armamentul şi muniţia de artilerie;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propună modificări noi în construcţia materialului de artilerie;</w:t>
            </w:r>
          </w:p>
          <w:p w:rsidR="00D60D09" w:rsidRPr="001637B6" w:rsidRDefault="00D60D09" w:rsidP="00D60D09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1637B6">
              <w:t>să utilizeze sistemele de artilerie în mod adecvat şi la nivelul de performanţă stabilit prin standarde.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D60D09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>cursului sisteme de armament de artilerie 1</w:t>
            </w:r>
            <w:r w:rsidR="000147DB">
              <w:rPr>
                <w:highlight w:val="yellow"/>
              </w:rPr>
              <w:t xml:space="preserve"> este necesar cunoașterea cursului de regulamente militare și posedarea unui limbaj tehnic militar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D60D09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D60D09">
              <w:t>Construcția generală a pieselor de artilerie, Munițiile pieselor de artilerie</w:t>
            </w:r>
            <w:r w:rsidR="000147DB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Regulamentul cunoaşterii şi serviciului la material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md. 1981. Ed. Anului 1981. 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Regulamentul cunoaşterii şi serviciului la material pentru 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6E34CF">
                <w:rPr>
                  <w:b w:val="0"/>
                  <w:szCs w:val="24"/>
                </w:rPr>
                <w:t>120 mm</w:t>
              </w:r>
            </w:smartTag>
            <w:r w:rsidRPr="006E34CF">
              <w:rPr>
                <w:b w:val="0"/>
                <w:szCs w:val="24"/>
              </w:rPr>
              <w:t xml:space="preserve"> md. 1942. Ed. Anului 1975.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Regulamentul cunoaşterea aruncătorului cal.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6E34CF">
                <w:rPr>
                  <w:b w:val="0"/>
                  <w:szCs w:val="24"/>
                </w:rPr>
                <w:t>82 mm</w:t>
              </w:r>
            </w:smartTag>
            <w:r w:rsidRPr="006E34CF">
              <w:rPr>
                <w:b w:val="0"/>
                <w:szCs w:val="24"/>
              </w:rPr>
              <w:t xml:space="preserve"> md. 1977 şi muniţiei. 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Regulamentul cunoaşt</w:t>
            </w:r>
            <w:r>
              <w:rPr>
                <w:b w:val="0"/>
                <w:szCs w:val="24"/>
              </w:rPr>
              <w:t>erii şi serviciului la material</w:t>
            </w:r>
            <w:r w:rsidRPr="006E34CF">
              <w:rPr>
                <w:b w:val="0"/>
                <w:szCs w:val="24"/>
              </w:rPr>
              <w:t xml:space="preserve"> pentru obuzierul cal.122 mm md. </w:t>
            </w:r>
            <w:smartTag w:uri="urn:schemas-microsoft-com:office:smarttags" w:element="metricconverter">
              <w:smartTagPr>
                <w:attr w:name="ProductID" w:val="1938 m"/>
              </w:smartTagPr>
              <w:r w:rsidRPr="006E34CF">
                <w:rPr>
                  <w:b w:val="0"/>
                  <w:szCs w:val="24"/>
                </w:rPr>
                <w:t>1938 m</w:t>
              </w:r>
            </w:smartTag>
            <w:r w:rsidRPr="006E34CF">
              <w:rPr>
                <w:b w:val="0"/>
                <w:szCs w:val="24"/>
              </w:rPr>
              <w:t>. Ed. Anului 1981.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Manualul sergentului trupelor de artilerie şi rachete. Ed. Anului 1978. 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Bazele construcţiei pieselor şi muniţiilor artileriei terestre. Ed. Anului 1976.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Muniţiile artileriei terestre. Ed. Anului 1970.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Artileria de câmp modernă. Ed. Anului 1992. 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6E34CF">
                <w:rPr>
                  <w:b w:val="0"/>
                  <w:szCs w:val="24"/>
                </w:rPr>
                <w:t>120 mm</w:t>
              </w:r>
            </w:smartTag>
            <w:r w:rsidRPr="006E34CF">
              <w:rPr>
                <w:b w:val="0"/>
                <w:szCs w:val="24"/>
              </w:rPr>
              <w:t xml:space="preserve"> md. 1938. Ed. Anului 1969.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Descrierea tehnică şi instrucţiuni de exploatare pentru tunul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2a36. 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Muniţiile tunului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2a36.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Instrucţiuni de serviciu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6E34CF">
                <w:rPr>
                  <w:b w:val="0"/>
                  <w:szCs w:val="24"/>
                </w:rPr>
                <w:t>152 mm</w:t>
              </w:r>
            </w:smartTag>
            <w:r w:rsidRPr="006E34CF">
              <w:rPr>
                <w:b w:val="0"/>
                <w:szCs w:val="24"/>
              </w:rPr>
              <w:t xml:space="preserve"> d-20. Ed. Anului 1973.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Instrucţiuni de serviciu pentru obuzierul cal.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6E34CF">
                <w:rPr>
                  <w:b w:val="0"/>
                  <w:szCs w:val="24"/>
                </w:rPr>
                <w:t>122 mm</w:t>
              </w:r>
            </w:smartTag>
            <w:r w:rsidRPr="006E34CF">
              <w:rPr>
                <w:b w:val="0"/>
                <w:szCs w:val="24"/>
              </w:rPr>
              <w:t xml:space="preserve"> m-30. Ed. Anului 1981.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 xml:space="preserve">Instrucţiuni de serviciu pentru tunul antitanc cal.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6E34CF">
                <w:rPr>
                  <w:b w:val="0"/>
                  <w:szCs w:val="24"/>
                </w:rPr>
                <w:t>100 mm</w:t>
              </w:r>
            </w:smartTag>
            <w:r w:rsidRPr="006E34CF">
              <w:rPr>
                <w:b w:val="0"/>
                <w:szCs w:val="24"/>
              </w:rPr>
              <w:t xml:space="preserve"> mt-12. Ed. Anului 1980.</w:t>
            </w:r>
          </w:p>
          <w:p w:rsidR="00D60D09" w:rsidRPr="006E34CF" w:rsidRDefault="00D60D09" w:rsidP="00D60D09">
            <w:pPr>
              <w:pStyle w:val="aa"/>
              <w:numPr>
                <w:ilvl w:val="0"/>
                <w:numId w:val="19"/>
              </w:numPr>
              <w:jc w:val="both"/>
              <w:rPr>
                <w:b w:val="0"/>
                <w:szCs w:val="24"/>
              </w:rPr>
            </w:pPr>
            <w:r w:rsidRPr="006E34CF">
              <w:rPr>
                <w:b w:val="0"/>
                <w:szCs w:val="24"/>
              </w:rPr>
              <w:t>Instrucţiuni de serviciu pentru maşina de luptă 9p148.</w:t>
            </w:r>
          </w:p>
          <w:p w:rsidR="0002138F" w:rsidRDefault="0002138F" w:rsidP="0002138F">
            <w:pPr>
              <w:rPr>
                <w:bCs/>
                <w:iCs/>
                <w:color w:val="FF0000"/>
              </w:rPr>
            </w:pPr>
            <w:bookmarkStart w:id="0" w:name="_GoBack"/>
            <w:bookmarkEnd w:id="0"/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1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2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334B39"/>
    <w:rsid w:val="003F3516"/>
    <w:rsid w:val="00427668"/>
    <w:rsid w:val="00476851"/>
    <w:rsid w:val="00680897"/>
    <w:rsid w:val="006E2E70"/>
    <w:rsid w:val="006E4A29"/>
    <w:rsid w:val="00705C5C"/>
    <w:rsid w:val="00733BBD"/>
    <w:rsid w:val="007A3209"/>
    <w:rsid w:val="00834F5A"/>
    <w:rsid w:val="008815BF"/>
    <w:rsid w:val="00911D1E"/>
    <w:rsid w:val="009D6B54"/>
    <w:rsid w:val="00A46182"/>
    <w:rsid w:val="00B93CA5"/>
    <w:rsid w:val="00BD6CF5"/>
    <w:rsid w:val="00BF3D5A"/>
    <w:rsid w:val="00C8613A"/>
    <w:rsid w:val="00C9449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  <w:rsid w:val="00FD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D60D09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C180-F074-440A-891F-D54E0B9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2018-10-19T09:46:00Z</dcterms:created>
  <dcterms:modified xsi:type="dcterms:W3CDTF">2019-04-10T07:15:00Z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